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459FD032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1F02D712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4B019D43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17FAF75F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001628" w14:paraId="11F0BDCC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001628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001628" w14:paraId="5BADFD1F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001628">
            <w:rPr>
              <w:rStyle w:val="eSPISCCParagraphDefaultFont"/>
              <w:rFonts w:eastAsiaTheme="minorHAnsi"/>
            </w:rPr>
            <w:t>Općinski sud u Pazinu - Stalna služba u Bujama - Buie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001628" w14:paraId="3CD46913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01628">
            <w:rPr>
              <w:rStyle w:val="eSPISCCParagraphDefaultFont"/>
            </w:rPr>
            <w:t>Istarska 1</w:t>
          </w:r>
        </w:sdtContent>
      </w:sdt>
      <w:r w:rsidRPr="006C43C5" w:rsidR="00AE649C">
        <w:t xml:space="preserve"> </w:t>
      </w:r>
    </w:p>
    <w:p w:rsidR="001A12B4" w:rsidP="001A12B4" w:rsidRDefault="00001628" w14:paraId="3BCFDD70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01628">
            <w:rPr>
              <w:rStyle w:val="eSPISCCParagraphDefaultFont"/>
            </w:rPr>
            <w:t>52460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01628">
            <w:rPr>
              <w:rStyle w:val="eSPISCCParagraphDefaultFont"/>
            </w:rPr>
            <w:t>Buje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306EDBDE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27F5A6BF" w14:textId="77777777">
      <w:pPr>
        <w:pStyle w:val="SudSjedite"/>
      </w:pPr>
      <w:r w:rsidRPr="006C43C5">
        <w:tab/>
      </w:r>
    </w:p>
    <w:p w:rsidRPr="001A12B4" w:rsidR="001A12B4" w:rsidP="001A12B4" w:rsidRDefault="001A12B4" w14:paraId="160AB1B9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01628" w:rsidR="00001628">
            <w:rPr>
              <w:rStyle w:val="eSPISCCParagraphDefaultFont"/>
              <w:rFonts w:eastAsiaTheme="minorHAnsi"/>
            </w:rPr>
            <w:t>Pp Ikp-720/2021-6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001628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3350D2DC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3EB614CB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6A488589" w14:textId="77777777">
      <w:pPr>
        <w:keepNext/>
        <w:spacing w:after="0"/>
        <w:jc w:val="center"/>
      </w:pPr>
    </w:p>
    <w:p w:rsidRPr="00CE79FB" w:rsidR="00CE79FB" w:rsidP="00CE79FB" w:rsidRDefault="00CE79FB" w14:paraId="7B37D825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286BFB8E" w14:textId="77777777">
      <w:pPr>
        <w:keepNext/>
        <w:spacing w:after="0"/>
        <w:jc w:val="center"/>
      </w:pPr>
    </w:p>
    <w:p w:rsidRPr="001A12B4" w:rsidR="001A12B4" w:rsidP="001A12B4" w:rsidRDefault="00001628" w14:paraId="519E30A8" w14:textId="51728023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01628">
            <w:rPr>
              <w:rStyle w:val="eSPISCCParagraphDefaultFont"/>
              <w:rFonts w:eastAsiaTheme="minorHAnsi"/>
            </w:rPr>
            <w:t>Općinski sud u Pazinu</w:t>
          </w:r>
        </w:sdtContent>
      </w:sdt>
      <w:r w:rsidRPr="001A12B4" w:rsidR="001A12B4">
        <w:t xml:space="preserve"> </w:t>
      </w:r>
      <w:r w:rsidRPr="00001628">
        <w:t>Stalna služba u Bujama-</w:t>
      </w:r>
      <w:proofErr w:type="spellStart"/>
      <w:r w:rsidRPr="00001628">
        <w:t>Buie</w:t>
      </w:r>
      <w:proofErr w:type="spellEnd"/>
      <w:r w:rsidRPr="00001628">
        <w:t>, po sutkinji</w:t>
      </w:r>
      <w:r w:rsidRPr="001A12B4" w:rsidR="001A12B4"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01628">
            <w:rPr>
              <w:rStyle w:val="eSPISCCParagraphDefaultFont"/>
              <w:rFonts w:eastAsiaTheme="minorHAnsi"/>
            </w:rPr>
            <w:t>Sanja Božić Turina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01628">
            <w:rPr>
              <w:rStyle w:val="eSPISCCParagraphDefaultFont"/>
              <w:rFonts w:eastAsiaTheme="minorHAnsi"/>
            </w:rPr>
            <w:t>Alessandre Orzan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</w:t>
      </w:r>
      <w:r>
        <w:rPr>
          <w:rFonts w:eastAsia="Times New Roman" w:cs="Times New Roman"/>
        </w:rPr>
        <w:t>dovođenja</w:t>
      </w:r>
      <w:r w:rsidRPr="00583C9C" w:rsidR="00A11DF4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01628">
            <w:rPr>
              <w:rStyle w:val="eSPISCCParagraphDefaultFont"/>
              <w:rFonts w:eastAsiaTheme="minorHAnsi"/>
            </w:rPr>
            <w:t>Borisu Miroloviću, OIB 27424749562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001628">
            <w:rPr>
              <w:rStyle w:val="eSPISCCParagraphDefaultFont"/>
              <w:rFonts w:eastAsiaTheme="minorHAnsi"/>
            </w:rPr>
            <w:t>19. lipnja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3CBD6E1B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4A35C9D0" w14:textId="77777777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 w14:paraId="0C8C1FC2" w14:textId="04AD30FD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01628" w:rsidR="00001628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 xml:space="preserve">obustavlja se postupak izvršenja troškova </w:t>
      </w:r>
      <w:r w:rsidR="00001628">
        <w:rPr>
          <w:rFonts w:eastAsia="Times New Roman" w:cs="Times New Roman"/>
        </w:rPr>
        <w:t>dovođenja</w:t>
      </w:r>
      <w:r w:rsidRPr="00583C9C" w:rsidR="00211509">
        <w:rPr>
          <w:rFonts w:eastAsia="Times New Roman" w:cs="Times New Roman"/>
        </w:rPr>
        <w:t xml:space="preserve">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>osuđenik</w:t>
      </w:r>
      <w:r w:rsidR="00254DB7">
        <w:rPr>
          <w:rFonts w:eastAsia="Calibri" w:cs="Times New Roman"/>
        </w:rPr>
        <w:t>a</w:t>
      </w:r>
      <w:r w:rsidRPr="006C409D" w:rsidR="006C409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01628" w:rsidR="00001628">
            <w:rPr>
              <w:rStyle w:val="eSPISCCParagraphDefaultFont"/>
              <w:rFonts w:eastAsiaTheme="minorHAnsi"/>
            </w:rPr>
            <w:t>Borisaa Mirolović, OIB 27424749562, rođenog 14.08.1994.</w:t>
          </w:r>
        </w:sdtContent>
      </w:sdt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>, s prebivalištem u</w:t>
      </w:r>
      <w:r w:rsidR="006B46F5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01628" w:rsidR="00001628">
            <w:rPr>
              <w:rStyle w:val="eSPISCCParagraphDefaultFont"/>
              <w:rFonts w:eastAsiaTheme="minorHAnsi"/>
            </w:rPr>
            <w:t>Novigradu, Ulica Pestrini 8b</w:t>
          </w:r>
        </w:sdtContent>
      </w:sdt>
      <w:r w:rsidR="006C409D">
        <w:rPr>
          <w:rFonts w:eastAsia="Times New Roman" w:cs="Times New Roman"/>
        </w:rPr>
        <w:t>.</w:t>
      </w:r>
    </w:p>
    <w:p w:rsidR="00561534" w:rsidP="00561534" w:rsidRDefault="00561534" w14:paraId="76AB1E3B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1DB3A596" w14:textId="77777777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 w14:paraId="0FE4318E" w14:textId="2D2F9E0C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01628" w:rsidR="00001628">
            <w:rPr>
              <w:rStyle w:val="eSPISCCParagraphDefaultFont"/>
              <w:rFonts w:eastAsiaTheme="minorHAnsi"/>
            </w:rPr>
            <w:t>Općinskog sudu u Pazinu</w:t>
          </w:r>
        </w:sdtContent>
      </w:sdt>
      <w:r w:rsidRPr="003B4689" w:rsidR="00BB30F6">
        <w:rPr>
          <w:rFonts w:eastAsia="Times New Roman" w:cs="Times New Roman"/>
        </w:rPr>
        <w:t xml:space="preserve">, poslovni broj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01628" w:rsidR="00001628">
            <w:rPr>
              <w:rStyle w:val="eSPISCCParagraphDefaultFont"/>
              <w:rFonts w:eastAsiaTheme="minorHAnsi"/>
            </w:rPr>
            <w:t>Pp Pr-51/2021-2 donesena 12.03.2021.</w:t>
          </w:r>
        </w:sdtContent>
      </w:sdt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>koja je postala pravomoćna dana</w:t>
      </w:r>
      <w:r w:rsidR="00EE40C2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1-05-30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001628" w:rsidR="00001628">
            <w:rPr>
              <w:rStyle w:val="eSPISCCParagraphDefaultFont"/>
              <w:rFonts w:eastAsiaTheme="minorHAnsi"/>
            </w:rPr>
            <w:t>30.05.2021.</w:t>
          </w:r>
        </w:sdtContent>
      </w:sdt>
      <w:r w:rsidR="006C409D">
        <w:rPr>
          <w:rFonts w:eastAsia="Times New Roman" w:cs="Times New Roman"/>
        </w:rPr>
        <w:t xml:space="preserve">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01628" w:rsidR="00001628">
            <w:rPr>
              <w:rStyle w:val="eSPISCCParagraphDefaultFont"/>
              <w:rFonts w:eastAsiaTheme="minorHAnsi"/>
            </w:rPr>
            <w:t>Borisu Miroloviću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 xml:space="preserve">određeni su troškovi </w:t>
      </w:r>
      <w:r w:rsidR="00001628">
        <w:rPr>
          <w:rFonts w:eastAsia="Times New Roman" w:cs="Times New Roman"/>
        </w:rPr>
        <w:t>dovođenja</w:t>
      </w:r>
      <w:r w:rsidRPr="00583C9C" w:rsidR="00211509">
        <w:rPr>
          <w:rFonts w:eastAsia="Times New Roman" w:cs="Times New Roman"/>
        </w:rPr>
        <w:t xml:space="preserve"> u iznosu od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01628" w:rsidR="00001628">
            <w:rPr>
              <w:rStyle w:val="eSPISCCParagraphDefaultFont"/>
              <w:rFonts w:eastAsiaTheme="minorHAnsi"/>
            </w:rPr>
            <w:t>199,90</w:t>
          </w:r>
        </w:sdtContent>
      </w:sdt>
      <w:r w:rsidR="00D56AB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01628" w:rsidR="00001628">
            <w:rPr>
              <w:rStyle w:val="eSPISCCParagraphDefaultFont"/>
              <w:rFonts w:eastAsiaTheme="minorHAnsi"/>
            </w:rPr>
            <w:t>(stodevedesetideveeuraidevedesetcenti)</w:t>
          </w:r>
        </w:sdtContent>
      </w:sdt>
      <w:r w:rsidR="00211509">
        <w:rPr>
          <w:rFonts w:eastAsia="Times New Roman" w:cs="Times New Roman"/>
        </w:rPr>
        <w:t xml:space="preserve"> </w:t>
      </w:r>
      <w:r w:rsidR="00AD7299">
        <w:rPr>
          <w:rFonts w:eastAsia="Times New Roman" w:cs="Times New Roman"/>
        </w:rPr>
        <w:t>eura</w:t>
      </w:r>
      <w:r w:rsidR="00211509">
        <w:rPr>
          <w:rFonts w:eastAsia="Times New Roman" w:cs="Times New Roman"/>
        </w:rPr>
        <w:t>.</w:t>
      </w:r>
    </w:p>
    <w:p w:rsidRPr="003B4689" w:rsidR="00211509" w:rsidP="00211509" w:rsidRDefault="00CB5345" w14:paraId="404DC1B1" w14:textId="69CA2051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 xml:space="preserve">zakona je propisano da izvršenje troškova </w:t>
      </w:r>
      <w:r w:rsidR="00001628">
        <w:rPr>
          <w:rFonts w:eastAsia="Times New Roman" w:cs="Times New Roman"/>
        </w:rPr>
        <w:t>dovođenja</w:t>
      </w:r>
      <w:r w:rsidRPr="003B4689" w:rsidR="00211509">
        <w:rPr>
          <w:rFonts w:eastAsia="Times New Roman" w:cs="Times New Roman"/>
        </w:rPr>
        <w:t xml:space="preserve"> zastarijeva po proteku pet godina od pravomoćnosti odluke kojom je isto izrečeno.</w:t>
      </w:r>
    </w:p>
    <w:p w:rsidRPr="003B4689" w:rsidR="00211509" w:rsidP="00211509" w:rsidRDefault="00CB5345" w14:paraId="020C8A7B" w14:textId="4EBF0C65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 xml:space="preserve">Budući je od dana pravomoćnosti odluke o prekršaju proteklo više od pet godina, nastupila je zastara izvršenja troškova </w:t>
      </w:r>
      <w:r w:rsidR="00001628">
        <w:rPr>
          <w:rFonts w:eastAsia="Times New Roman" w:cs="Times New Roman"/>
        </w:rPr>
        <w:t>dovođenja</w:t>
      </w:r>
      <w:r w:rsidRPr="003B4689" w:rsidR="00211509">
        <w:rPr>
          <w:rFonts w:eastAsia="Times New Roman" w:cs="Times New Roman"/>
        </w:rPr>
        <w:t>.</w:t>
      </w:r>
    </w:p>
    <w:p w:rsidRPr="003B4689" w:rsidR="00211509" w:rsidP="00211509" w:rsidRDefault="00CB5345" w14:paraId="362948BB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="00984112" w:rsidP="00275E81" w:rsidRDefault="00984112" w14:paraId="68D802AD" w14:textId="77777777">
      <w:pPr>
        <w:ind w:firstLine="708"/>
        <w:jc w:val="both"/>
        <w:rPr>
          <w:rFonts w:eastAsia="Times New Roman" w:cs="Times New Roman"/>
        </w:rPr>
      </w:pPr>
    </w:p>
    <w:p w:rsidR="00F76251" w:rsidP="00561534" w:rsidRDefault="00F76251" w14:paraId="41EBA866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561534" w:rsidR="00561534" w:rsidP="00561534" w:rsidRDefault="00561534" w14:paraId="08A82D12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36D5C11D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lastRenderedPageBreak/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01628" w:rsidR="00001628">
            <w:rPr>
              <w:rStyle w:val="eSPISCCParagraphDefaultFont"/>
              <w:rFonts w:eastAsiaTheme="minorHAnsi"/>
            </w:rPr>
            <w:t>Bujama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001628" w:rsidR="00001628">
            <w:rPr>
              <w:rStyle w:val="eSPISCCParagraphDefaultFont"/>
              <w:rFonts w:eastAsiaTheme="minorHAnsi"/>
            </w:rPr>
            <w:t>19. lipnja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31"/>
        <w:gridCol w:w="3034"/>
        <w:gridCol w:w="3122"/>
      </w:tblGrid>
      <w:tr w:rsidRPr="00B40829" w:rsidR="00B40829" w:rsidTr="00876430" w14:paraId="60C76B4B" w14:textId="77777777">
        <w:tc>
          <w:tcPr>
            <w:tcW w:w="3284" w:type="dxa"/>
          </w:tcPr>
          <w:p w:rsidRPr="00B40829" w:rsidR="00B40829" w:rsidP="00B40829" w:rsidRDefault="00B40829" w14:paraId="415E4A81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595D0FF4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="00B40829" w:rsidP="00B40829" w:rsidRDefault="00B40829" w14:paraId="1828FB60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</w:t>
            </w:r>
            <w:r w:rsidR="00001628">
              <w:rPr>
                <w:rFonts w:eastAsia="Calibri" w:cs="Times New Roman"/>
              </w:rPr>
              <w:t>tkinja</w:t>
            </w:r>
          </w:p>
          <w:p w:rsidRPr="00B40829" w:rsidR="00001628" w:rsidP="00B40829" w:rsidRDefault="00001628" w14:paraId="6239DC5B" w14:textId="65F1F49D">
            <w:pPr>
              <w:spacing w:after="0"/>
              <w:jc w:val="center"/>
              <w:rPr>
                <w:rFonts w:eastAsia="Calibri" w:cs="Times New Roman"/>
              </w:rPr>
            </w:pPr>
          </w:p>
        </w:tc>
      </w:tr>
      <w:tr w:rsidRPr="00B40829" w:rsidR="00B40829" w:rsidTr="00876430" w14:paraId="52306847" w14:textId="77777777">
        <w:tc>
          <w:tcPr>
            <w:tcW w:w="3284" w:type="dxa"/>
          </w:tcPr>
          <w:p w:rsidRPr="00B40829" w:rsidR="00B40829" w:rsidP="00B40829" w:rsidRDefault="00001628" w14:paraId="5D6C0D16" w14:textId="23E38811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001628">
                  <w:rPr>
                    <w:rStyle w:val="eSPISCCParagraphDefaultFont"/>
                    <w:rFonts w:eastAsiaTheme="minorHAnsi"/>
                  </w:rPr>
                  <w:t>Alessandra  Orzan,v.r.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153EF3F7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001628" w14:paraId="2B21FE95" w14:textId="0F5DEEDA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001628">
                  <w:rPr>
                    <w:rStyle w:val="eSPISCCParagraphDefaultFont"/>
                    <w:rFonts w:eastAsiaTheme="minorHAnsi"/>
                  </w:rPr>
                  <w:t>Sanja Božić Turina,v.r.</w:t>
                </w:r>
              </w:sdtContent>
            </w:sdt>
          </w:p>
        </w:tc>
      </w:tr>
    </w:tbl>
    <w:p w:rsidR="00B40829" w:rsidP="00B40829" w:rsidRDefault="00B40829" w14:paraId="261D56F1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4E9D2BA6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001628" w:rsidR="00001628" w:rsidP="00001628" w:rsidRDefault="00001628" w14:paraId="5893F02B" w14:textId="77777777">
      <w:pPr>
        <w:spacing w:after="0" w:line="276" w:lineRule="auto"/>
        <w:jc w:val="both"/>
        <w:rPr>
          <w:rFonts w:eastAsia="Calibri" w:cs="Times New Roman"/>
        </w:rPr>
      </w:pPr>
      <w:r w:rsidRPr="00001628">
        <w:rPr>
          <w:rFonts w:eastAsia="Calibri" w:cs="Times New Roman"/>
        </w:rPr>
        <w:t>Uputa o pravnom lijeku:</w:t>
      </w:r>
    </w:p>
    <w:p w:rsidRPr="00001628" w:rsidR="00001628" w:rsidP="00001628" w:rsidRDefault="00001628" w14:paraId="3E71990F" w14:textId="77777777">
      <w:pPr>
        <w:spacing w:after="0" w:line="276" w:lineRule="auto"/>
        <w:jc w:val="both"/>
        <w:rPr>
          <w:rFonts w:eastAsia="Calibri" w:cs="Times New Roman"/>
        </w:rPr>
      </w:pPr>
      <w:r w:rsidRPr="00001628">
        <w:rPr>
          <w:rFonts w:eastAsia="Calibri" w:cs="Times New Roman"/>
        </w:rPr>
        <w:t>Protiv ovog rješenja dopuštena je žalba u roku od 3 (tri) dana od dana dostave. Žalba se podnosi Općinskom sudu u Pazinu, Stalna služba u Bujama-</w:t>
      </w:r>
      <w:proofErr w:type="spellStart"/>
      <w:r w:rsidRPr="00001628">
        <w:rPr>
          <w:rFonts w:eastAsia="Calibri" w:cs="Times New Roman"/>
        </w:rPr>
        <w:t>Buie</w:t>
      </w:r>
      <w:proofErr w:type="spellEnd"/>
      <w:r w:rsidRPr="00001628">
        <w:rPr>
          <w:rFonts w:eastAsia="Calibri" w:cs="Times New Roman"/>
        </w:rPr>
        <w:t>, Buje, Istarska 1, u dva primjerka, a o žalbi odlučuje Visoki prekršajni sud Republike Hrvatske.</w:t>
      </w:r>
    </w:p>
    <w:p w:rsidRPr="00B40829" w:rsidR="00B40829" w:rsidP="00B40829" w:rsidRDefault="00B40829" w14:paraId="04453B37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6EFD51EB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Pr="00001628" w:rsidR="00FE14E2" w:rsidP="00001628" w:rsidRDefault="00CE0983" w14:paraId="39EA6AF3" w14:textId="65B76691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</w:p>
    <w:p w:rsidRPr="002D7FEE" w:rsidR="00B37A7D" w:rsidP="002D7FEE" w:rsidRDefault="00B37A7D" w14:paraId="7115BE8C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6A3BEBA1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17CB798D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77C8" w:rsidP="00537B78" w:rsidRDefault="00F977C8" w14:paraId="7AD9B4B6" w14:textId="77777777">
      <w:r>
        <w:separator/>
      </w:r>
    </w:p>
  </w:endnote>
  <w:endnote w:type="continuationSeparator" w:id="0">
    <w:p w:rsidR="00F977C8" w:rsidP="00537B78" w:rsidRDefault="00F977C8" w14:paraId="6D7B02E9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69F5A646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0FF8AA24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77C8" w:rsidP="00537B78" w:rsidRDefault="00F977C8" w14:paraId="4724B99A" w14:textId="77777777">
      <w:r>
        <w:separator/>
      </w:r>
    </w:p>
  </w:footnote>
  <w:footnote w:type="continuationSeparator" w:id="0">
    <w:p w:rsidR="00F977C8" w:rsidP="00537B78" w:rsidRDefault="00F977C8" w14:paraId="4955074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5AF89AD1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001628" w:rsidR="00001628">
          <w:rPr>
            <w:rStyle w:val="eSPISCCParagraphDefaultFont"/>
          </w:rPr>
          <w:t>Pp Ikp-720/2021-6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162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23A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598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7BC89ECD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103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2781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2323A"/>
    <w:rsid w:val="001B0766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D6674"/>
    <w:rsid w:val="009E647F"/>
    <w:rsid w:val="00A01DC1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F291E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19. lipnja 2026.</izvorni_sadrzaj>
    <derivirana_varijabla naziv="DomainObject.DatumDonosenjaOdluke_1">19.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Ikp-720/2021-6</izvorni_sadrzaj>
    <derivirana_varijabla naziv="DomainObject.Oznaka_1">Pp Ikp-720/2021-6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Božić Turina</izvorni_sadrzaj>
    <derivirana_varijabla naziv="DomainObject.DonositeljOdluke.Prezime_1">Božić Turina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2021.</izvorni_sadrzaj>
    <derivirana_varijabla naziv="DomainObject.Predmet.DatumOsnivanja_1">22.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Ikp-720/2021</izvorni_sadrzaj>
    <derivirana_varijabla naziv="DomainObject.Predmet.OznakaBroj_1">Pp Ikp-720/2021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Boris Mirolović</izvorni_sadrzaj>
    <derivirana_varijabla naziv="DomainObject.Predmet.ProtustrankaFormated_1">  Boris Mirolović</derivirana_varijabla>
  </DomainObject.Predmet.ProtustrankaFormated>
  <DomainObject.Predmet.ProtustrankaFormatedOIB>
    <izvorni_sadrzaj>  Boris Mirolović, OIB 27424749562</izvorni_sadrzaj>
    <derivirana_varijabla naziv="DomainObject.Predmet.ProtustrankaFormatedOIB_1">Borisu Miroloviću, OIB 27424749562</derivirana_varijabla>
  </DomainObject.Predmet.ProtustrankaFormatedOIB>
  <DomainObject.Predmet.ProtustrankaFormatedWithAdress>
    <izvorni_sadrzaj> Boris Mirolović, Ulica Pestrini 8b, 52466 Novigrad</izvorni_sadrzaj>
    <derivirana_varijabla naziv="DomainObject.Predmet.ProtustrankaFormatedWithAdress_1">Novigradu, Ulica Pestrini 8b</derivirana_varijabla>
  </DomainObject.Predmet.ProtustrankaFormatedWithAdress>
  <DomainObject.Predmet.ProtustrankaFormatedWithAdressOIB>
    <izvorni_sadrzaj> Boris Mirolović, OIB 27424749562, Ulica Pestrini 8b, 52466 Novigrad</izvorni_sadrzaj>
    <derivirana_varijabla naziv="DomainObject.Predmet.ProtustrankaFormatedWithAdressOIB_1"> Boris Mirolović, OIB 27424749562, Ulica Pestrini 8b, 52466 Novigrad</derivirana_varijabla>
  </DomainObject.Predmet.ProtustrankaFormatedWithAdressOIB>
  <DomainObject.Predmet.ProtustrankaWithAdress>
    <izvorni_sadrzaj>Boris Mirolović Ulica Pestrini 8b, 52466 Novigrad</izvorni_sadrzaj>
    <derivirana_varijabla naziv="DomainObject.Predmet.ProtustrankaWithAdress_1">Boris Mirolović Ulica Pestrini 8b, 52466 Novigrad</derivirana_varijabla>
  </DomainObject.Predmet.ProtustrankaWithAdress>
  <DomainObject.Predmet.ProtustrankaWithAdressOIB>
    <izvorni_sadrzaj>Boris Mirolović, OIB 27424749562, Ulica Pestrini 8b, 52466 Novigrad</izvorni_sadrzaj>
    <derivirana_varijabla naziv="DomainObject.Predmet.ProtustrankaWithAdressOIB_1">Boris Mirolović, OIB 27424749562, Ulica Pestrini 8b, 52466 Novigrad</derivirana_varijabla>
  </DomainObject.Predmet.ProtustrankaWithAdressOIB>
  <DomainObject.Predmet.ProtustrankaNazivFormated>
    <izvorni_sadrzaj>Boris Mirolović</izvorni_sadrzaj>
    <derivirana_varijabla naziv="DomainObject.Predmet.ProtustrankaNazivFormated_1">Borisu Miroloviću</derivirana_varijabla>
    <derivirana_varijabla naziv="Padez">Boris Mirolović</derivirana_varijabla>
  </DomainObject.Predmet.ProtustrankaNazivFormated>
  <DomainObject.Predmet.ProtustrankaNazivFormatedOIB>
    <izvorni_sadrzaj>Boris Mirolović, OIB 27424749562</izvorni_sadrzaj>
    <derivirana_varijabla naziv="DomainObject.Predmet.ProtustrankaNazivFormatedOIB_1">Boris Mirolović, OIB 27424749562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39</izvorni_sadrzaj>
    <derivirana_varijabla naziv="DomainObject.Predmet.Referada.Naziv_1">Referada 39</derivirana_varijabla>
  </DomainObject.Predmet.Referada.Naziv>
  <DomainObject.Predmet.Referada.Oznaka>
    <izvorni_sadrzaj>Referada 39</izvorni_sadrzaj>
    <derivirana_varijabla naziv="DomainObject.Predmet.Referada.Oznaka_1">Referada 39</derivirana_varijabla>
  </DomainObject.Predmet.Referada.Oznaka>
  <DomainObject.Predmet.Referada.Prostorija.Naziv>
    <izvorni_sadrzaj>Sudnica 19</izvorni_sadrzaj>
    <derivirana_varijabla naziv="DomainObject.Predmet.Referada.Prostorija.Naziv_1">Sudnica 19</derivirana_varijabla>
  </DomainObject.Predmet.Referada.Prostorija.Naziv>
  <DomainObject.Predmet.Referada.Prostorija.Oznaka>
    <izvorni_sadrzaj>19</izvorni_sadrzaj>
    <derivirana_varijabla naziv="DomainObject.Predmet.Referada.Prostorija.Oznaka_1">19</derivirana_varijabla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  <derivirana_varijabla naziv="DomainObject.Predmet.Referada.Sud.Naziv">Općinski sud u Pazinu</derivirana_varijabla>
  </DomainObject.Predmet.Referada.Sud.Naziv>
  <DomainObject.Predmet.Referada.Sudac>
    <izvorni_sadrzaj>Sanja Božić Turina</izvorni_sadrzaj>
    <derivirana_varijabla naziv="DomainObject.Predmet.Referada.Sudac_1">Sanja Božić Turina,v.r.</derivirana_varijabla>
    <derivirana_varijabla naziv="Dativ">Sanja Božić Turina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Pazinu</izvorni_sadrzaj>
    <derivirana_varijabla naziv="DomainObject.Predmet.StrankaFormated_1">Općinskog sudu u Pazinu</derivirana_varijabla>
  </DomainObject.Predmet.StrankaFormated>
  <DomainObject.Predmet.StrankaFormatedOIB>
    <izvorni_sadrzaj>  Općinski sud u Pazinu, OIB 27672461276</izvorni_sadrzaj>
    <derivirana_varijabla naziv="DomainObject.Predmet.StrankaFormatedOIB_1">  Općinski sud u Pazinu, OIB 27672461276</derivirana_varijabla>
  </DomainObject.Predmet.StrankaFormatedOIB>
  <DomainObject.Predmet.StrankaFormatedWithAdress>
    <izvorni_sadrzaj> Općinski sud u Pazinu, Franjevačke stube 2, 52000 Pazin</izvorni_sadrzaj>
    <derivirana_varijabla naziv="DomainObject.Predmet.StrankaFormatedWithAdress_1"> Općinski sud u Pazinu, Franjevačke stube 2, 52000 Pazin</derivirana_varijabla>
  </DomainObject.Predmet.StrankaFormatedWithAdress>
  <DomainObject.Predmet.StrankaFormatedWithAdressOIB>
    <izvorni_sadrzaj> Općinski sud u Pazinu, OIB 27672461276, Franjevačke stube 2, 52000 Pazin</izvorni_sadrzaj>
    <derivirana_varijabla naziv="DomainObject.Predmet.StrankaFormatedWithAdressOIB_1"> Općinski sud u Pazinu, OIB 27672461276, Franjevačke stube 2, 52000 Pazin</derivirana_varijabla>
  </DomainObject.Predmet.StrankaFormatedWithAdressOIB>
  <DomainObject.Predmet.StrankaWithAdress>
    <izvorni_sadrzaj>Općinski sud u Pazinu Franjevačke stube 2,52000 Pazin</izvorni_sadrzaj>
    <derivirana_varijabla naziv="DomainObject.Predmet.StrankaWithAdress_1">Općinski sud u Pazinu Franjevačke stube 2,52000 Pazin</derivirana_varijabla>
  </DomainObject.Predmet.StrankaWithAdress>
  <DomainObject.Predmet.StrankaWithAdressOIB>
    <izvorni_sadrzaj>Općinski sud u Pazinu, OIB 27672461276, Franjevačke stube 2,52000 Pazin</izvorni_sadrzaj>
    <derivirana_varijabla naziv="DomainObject.Predmet.StrankaWithAdressOIB_1">Općinski sud u Pazinu, OIB 27672461276, Franjevačke stube 2,52000 Pazin</derivirana_varijabla>
  </DomainObject.Predmet.StrankaWithAdressOIB>
  <DomainObject.Predmet.StrankaNazivFormated>
    <izvorni_sadrzaj>Općinski sud u Pazinu</izvorni_sadrzaj>
    <derivirana_varijabla naziv="DomainObject.Predmet.StrankaNazivFormated_1">Općinski sud u Pazinu</derivirana_varijabla>
    <derivirana_varijabla naziv="Padez">Općinski sud u Pazinu</derivirana_varijabla>
  </DomainObject.Predmet.StrankaNazivFormated>
  <DomainObject.Predmet.StrankaNazivFormatedOIB>
    <izvorni_sadrzaj>Općinski sud u Pazinu, OIB 27672461276</izvorni_sadrzaj>
    <derivirana_varijabla naziv="DomainObject.Predmet.StrankaNazivFormatedOIB_1">Općinski sud u Pazinu, OIB 27672461276</derivirana_varijabla>
  </DomainObject.Predmet.StrankaNazivFormatedOIB>
  <DomainObject.Predmet.Sud.Adresa.Naselje>
    <izvorni_sadrzaj>Buje</izvorni_sadrzaj>
    <derivirana_varijabla naziv="DomainObject.Predmet.Sud.Adresa.Naselje_1">Buje</derivirana_varijabla>
  </DomainObject.Predmet.Sud.Adresa.Naselje>
  <DomainObject.Predmet.Sud.Adresa.NaseljeLokativ>
    <izvorni_sadrzaj>Bujama</izvorni_sadrzaj>
    <derivirana_varijabla naziv="DomainObject.Predmet.Sud.Adresa.NaseljeLokativ_1">Bujama</derivirana_varijabla>
  </DomainObject.Predmet.Sud.Adresa.NaseljeLokativ>
  <DomainObject.Predmet.Sud.Adresa.PostBroj>
    <izvorni_sadrzaj>52460</izvorni_sadrzaj>
    <derivirana_varijabla naziv="DomainObject.Predmet.Sud.Adresa.PostBroj_1">52460</derivirana_varijabla>
  </DomainObject.Predmet.Sud.Adresa.PostBroj>
  <DomainObject.Predmet.Sud.Adresa.UlicaIKBR>
    <izvorni_sadrzaj>Istarska 1</izvorni_sadrzaj>
    <derivirana_varijabla naziv="DomainObject.Predmet.Sud.Adresa.UlicaIKBR_1">Istarska 1</derivirana_varijabla>
  </DomainObject.Predmet.Sud.Adresa.UlicaIKBR>
  <DomainObject.Predmet.Sud.Naziv>
    <izvorni_sadrzaj>Općinski sud u Pazinu - Stalna služba u Bujama - Buie</izvorni_sadrzaj>
    <derivirana_varijabla naziv="DomainObject.Predmet.Sud.Naziv_1">Općinski sud u Pazinu - Stalna služba u Bujama - Buie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Buje</izvorni_sadrzaj>
    <derivirana_varijabla naziv="DomainObject.Predmet.TrenutnaLokacijaSpisa.Naziv_1">Pisarnica Buje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Buje</izvorni_sadrzaj>
    <derivirana_varijabla naziv="DomainObject.Predmet.UstrojstvenaJedinicaVodi.Naziv_1">Pisarnica Buje</derivirana_varijabla>
  </DomainObject.Predmet.UstrojstvenaJedinicaVodi.Naziv>
  <DomainObject.Predmet.UstrojstvenaJedinicaVodi.Oznaka>
    <izvorni_sadrzaj>Pisarnica SS BU</izvorni_sadrzaj>
    <derivirana_varijabla naziv="DomainObject.Predmet.UstrojstvenaJedinicaVodi.Oznaka_1">Pisarnica SS BU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Renata Dunaj</izvorni_sadrzaj>
    <derivirana_varijabla naziv="DomainObject.Predmet.Zapisnicar_1">Alessandra  Orzan,v.r.</derivirana_varijabla>
    <derivirana_varijabla naziv="Padez">Alessandre Orzan</derivirana_varijabla>
  </DomainObject.Predmet.Zapisnicar>
  <DomainObject.Predmet.StrankaListFormated>
    <izvorni_sadrzaj>
      <item>Općinski sud u Pazinu</item>
    </izvorni_sadrzaj>
    <derivirana_varijabla naziv="DomainObject.Predmet.StrankaListFormated_1">
      <item>Općinski sud u Pazinu</item>
    </derivirana_varijabla>
  </DomainObject.Predmet.StrankaListFormated>
  <DomainObject.Predmet.StrankaListFormatedOIB>
    <izvorni_sadrzaj>
      <item>Općinski sud u Pazinu, OIB 27672461276</item>
    </izvorni_sadrzaj>
    <derivirana_varijabla naziv="DomainObject.Predmet.StrankaListFormatedOIB_1">
      <item>Općinski sud u Pazinu, OIB 27672461276</item>
    </derivirana_varijabla>
  </DomainObject.Predmet.StrankaListFormatedOIB>
  <DomainObject.Predmet.StrankaListFormatedWithAdress>
    <izvorni_sadrzaj>
      <item>Općinski sud u Pazinu, Franjevačke stube 2, 52000 Pazin</item>
    </izvorni_sadrzaj>
    <derivirana_varijabla naziv="DomainObject.Predmet.StrankaListFormatedWithAdress_1">
      <item>Općinski sud u Pazinu, Franjevačke stube 2, 52000 Pazin</item>
    </derivirana_varijabla>
  </DomainObject.Predmet.StrankaListFormatedWithAdress>
  <DomainObject.Predmet.StrankaListFormatedWithAdressOIB>
    <izvorni_sadrzaj>
      <item>Općinski sud u Pazinu, OIB 27672461276, Franjevačke stube 2, 52000 Pazin</item>
    </izvorni_sadrzaj>
    <derivirana_varijabla naziv="DomainObject.Predmet.StrankaListFormatedWithAdressOIB_1">
      <item>Općinski sud u Pazinu, OIB 27672461276, Franjevačke stube 2, 52000 Pazin</item>
    </derivirana_varijabla>
  </DomainObject.Predmet.StrankaListFormatedWithAdressOIB>
  <DomainObject.Predmet.StrankaListNazivFormated>
    <izvorni_sadrzaj>
      <item>Općinski sud u Pazinu</item>
    </izvorni_sadrzaj>
    <derivirana_varijabla naziv="DomainObject.Predmet.StrankaListNazivFormated_1">
      <item>Općinski sud u Pazinu</item>
    </derivirana_varijabla>
  </DomainObject.Predmet.StrankaListNazivFormated>
  <DomainObject.Predmet.StrankaListNazivFormatedOIB>
    <izvorni_sadrzaj>
      <item>Općinski sud u Pazinu, OIB 27672461276</item>
    </izvorni_sadrzaj>
    <derivirana_varijabla naziv="DomainObject.Predmet.StrankaListNazivFormatedOIB_1">
      <item>Općinski sud u Pazinu, OIB 27672461276</item>
    </derivirana_varijabla>
  </DomainObject.Predmet.StrankaListNazivFormatedOIB>
  <DomainObject.Predmet.ProtuStrankaListFormated>
    <izvorni_sadrzaj>
      <item>Boris Mirolović</item>
    </izvorni_sadrzaj>
    <derivirana_varijabla naziv="DomainObject.Predmet.ProtuStrankaListFormated_1">
      <item>Boris Mirolović</item>
    </derivirana_varijabla>
  </DomainObject.Predmet.ProtuStrankaListFormated>
  <DomainObject.Predmet.ProtuStrankaListFormatedOIB>
    <izvorni_sadrzaj>
      <item>Boris Mirolović, OIB 27424749562</item>
    </izvorni_sadrzaj>
    <derivirana_varijabla naziv="DomainObject.Predmet.ProtuStrankaListFormatedOIB_1">
      <item>Boris Mirolović, OIB 27424749562</item>
    </derivirana_varijabla>
  </DomainObject.Predmet.ProtuStrankaListFormatedOIB>
  <DomainObject.Predmet.ProtuStrankaListFormatedWithAdress>
    <izvorni_sadrzaj>
      <item>Boris Mirolović, Ulica Pestrini 8b, 52466 Novigrad</item>
    </izvorni_sadrzaj>
    <derivirana_varijabla naziv="DomainObject.Predmet.ProtuStrankaListFormatedWithAdress_1">
      <item>Boris Mirolović, Ulica Pestrini 8b, 52466 Novigrad</item>
    </derivirana_varijabla>
  </DomainObject.Predmet.ProtuStrankaListFormatedWithAdress>
  <DomainObject.Predmet.ProtuStrankaListFormatedWithAdressOIB>
    <izvorni_sadrzaj>
      <item>Boris Mirolović, OIB 27424749562, Ulica Pestrini 8b, 52466 Novigrad</item>
    </izvorni_sadrzaj>
    <derivirana_varijabla naziv="DomainObject.Predmet.ProtuStrankaListFormatedWithAdressOIB_1">
      <item>Boris Mirolović, OIB 27424749562, Ulica Pestrini 8b, 52466 Novigrad</item>
    </derivirana_varijabla>
  </DomainObject.Predmet.ProtuStrankaListFormatedWithAdressOIB>
  <DomainObject.Predmet.ProtuStrankaListNazivFormated>
    <izvorni_sadrzaj>
      <item>Boris Mirolović</item>
    </izvorni_sadrzaj>
    <derivirana_varijabla naziv="DomainObject.Predmet.ProtuStrankaListNazivFormated_1">
      <item>Boris Mirolović</item>
    </derivirana_varijabla>
  </DomainObject.Predmet.ProtuStrankaListNazivFormated>
  <DomainObject.Predmet.ProtuStrankaListNazivFormatedOIB>
    <izvorni_sadrzaj>
      <item>Boris Mirolović, OIB 27424749562</item>
    </izvorni_sadrzaj>
    <derivirana_varijabla naziv="DomainObject.Predmet.ProtuStrankaListNazivFormatedOIB_1">
      <item>Boris Mirolović, OIB 27424749562</item>
    </derivirana_varijabla>
  </DomainObject.Predmet.ProtuStrankaListNazivFormatedOIB>
  <DomainObject.Predmet.OstaliListFormated>
    <izvorni_sadrzaj>
      <item>Financijska agencija, RC Rijeka</item>
      <item>Ministarstvo financija, Porezna uprava, Područni ured Pazin, Ispostava Umag-Umago</item>
    </izvorni_sadrzaj>
    <derivirana_varijabla naziv="DomainObject.Predmet.OstaliListFormated_1">
      <item>Financijska agencija, RC Rijeka</item>
      <item>Ministarstvo financija, Porezna uprava, Područni ured Pazin, Ispostava Umag-Umago</item>
    </derivirana_varijabla>
    <derivirana_varijabla naziv="DrugaOsoba">
      <item>Financijska agencija, RC Rijeka</item>
      <item>Ministarstvo financija, Porezna uprava, Područni ured Pazin, Ispostava Umag-Umago</item>
    </derivirana_varijabla>
  </DomainObject.Predmet.OstaliListFormated>
  <DomainObject.Predmet.OstaliListFormatedOIB>
    <izvorni_sadrzaj>
      <item>Financijska agencija, RC Rijeka</item>
      <item>Ministarstvo financija, Porezna uprava, Područni ured Pazin, Ispostava Umag-Umago</item>
    </izvorni_sadrzaj>
    <derivirana_varijabla naziv="DomainObject.Predmet.OstaliListFormatedOIB_1">
      <item>Financijska agencija, RC Rijeka</item>
      <item>Ministarstvo financija, Porezna uprava, Područni ured Pazin, Ispostava Umag-Umago</item>
    </derivirana_varijabla>
  </DomainObject.Predmet.OstaliListFormatedOIB>
  <DomainObject.Predmet.OstaliListFormatedWithAdress>
    <izvorni_sadrzaj>
      <item>Financijska agencija, RC Rijeka, Frane Kurelca 8, 51000 Rijeka</item>
      <item>Ministarstvo financija, Porezna uprava, Područni ured Pazin, Ispostava Umag-Umago, Novigradska ulica 28, 52470 Umag</item>
    </izvorni_sadrzaj>
    <derivirana_varijabla naziv="DomainObject.Predmet.OstaliListFormatedWithAdress_1">
      <item>Financijska agencija, RC Rijeka, Frane Kurelca 8, 51000 Rijeka</item>
      <item>Ministarstvo financija, Porezna uprava, Područni ured Pazin, Ispostava Umag-Umago, Novigradska ulica 28, 52470 Umag</item>
    </derivirana_varijabla>
  </DomainObject.Predmet.OstaliListFormatedWithAdress>
  <DomainObject.Predmet.OstaliListFormatedWithAdressOIB>
    <izvorni_sadrzaj>
      <item>Financijska agencija, RC Rijeka, Frane Kurelca 8, 51000 Rijeka</item>
      <item>Ministarstvo financija, Porezna uprava, Područni ured Pazin, Ispostava Umag-Umago, Novigradska ulica 28, 52470 Umag</item>
    </izvorni_sadrzaj>
    <derivirana_varijabla naziv="DomainObject.Predmet.OstaliListFormatedWithAdressOIB_1">
      <item>Financijska agencija, RC Rijeka, Frane Kurelca 8, 51000 Rijeka</item>
      <item>Ministarstvo financija, Porezna uprava, Područni ured Pazin, Ispostava Umag-Umago, Novigradska ulica 28, 52470 Umag</item>
    </derivirana_varijabla>
  </DomainObject.Predmet.OstaliListFormatedWithAdressOIB>
  <DomainObject.Predmet.OstaliListNazivFormated>
    <izvorni_sadrzaj>
      <item>Financijska agencija, RC Rijeka</item>
      <item>Ministarstvo financija, Porezna uprava, Područni ured Pazin, Ispostava Umag-Umago</item>
    </izvorni_sadrzaj>
    <derivirana_varijabla naziv="DomainObject.Predmet.OstaliListNazivFormated_1">
      <item>Financijska agencija, RC Rijeka</item>
      <item>Ministarstvo financija, Porezna uprava, Područni ured Pazin, Ispostava Umag-Umago</item>
    </derivirana_varijabla>
  </DomainObject.Predmet.OstaliListNazivFormated>
  <DomainObject.Predmet.OstaliListNazivFormatedOIB>
    <izvorni_sadrzaj>
      <item>Financijska agencija, RC Rijeka</item>
      <item>Ministarstvo financija, Porezna uprava, Područni ured Pazin, Ispostava Umag-Umago</item>
    </izvorni_sadrzaj>
    <derivirana_varijabla naziv="DomainObject.Predmet.OstaliListNazivFormatedOIB_1">
      <item>Financijska agencija, RC Rijeka</item>
      <item>Ministarstvo financija, Porezna uprava, Područni ured Pazin, Ispostava Umag-Umago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19. lipnja 2026.</izvorni_sadrzaj>
    <derivirana_varijabla naziv="DomainObject.Datum_1">19. lipnja 2026.</derivirana_varijabla>
    <derivirana_varijabla naziv="datum">19. lipnja 2026.</derivirana_varijabla>
    <derivirana_varijabla naziv="datumpravomocnosti">19. lipnja 2026.</derivirana_varijabla>
  </DomainObject.Datum>
  <DomainObject.PoslovniBrojDokumenta>
    <izvorni_sadrzaj>Pp Ikp-720/2021-6</izvorni_sadrzaj>
    <derivirana_varijabla naziv="DomainObject.PoslovniBrojDokumenta_1">Pp Ikp-720/2021-6</derivirana_varijabla>
  </DomainObject.PoslovniBrojDokumenta>
  <DomainObject.Predmet.StrankaIDrugi>
    <izvorni_sadrzaj>Općinski sud u Pazinu</izvorni_sadrzaj>
    <derivirana_varijabla naziv="DomainObject.Predmet.StrankaIDrugi_1">Općinski sud u Pazinu</derivirana_varijabla>
  </DomainObject.Predmet.StrankaIDrugi>
  <DomainObject.Predmet.ProtustrankaIDrugi>
    <izvorni_sadrzaj>Boris Mirolović</izvorni_sadrzaj>
    <derivirana_varijabla naziv="DomainObject.Predmet.ProtustrankaIDrugi_1">Boris Mirolović</derivirana_varijabla>
  </DomainObject.Predmet.ProtustrankaIDrugi>
  <DomainObject.Predmet.StrankaIDrugiAdressOIB>
    <izvorni_sadrzaj>Općinski sud u Pazinu, OIB 27672461276, Franjevačke stube 2, 52000 Pazin</izvorni_sadrzaj>
    <derivirana_varijabla naziv="DomainObject.Predmet.StrankaIDrugiAdressOIB_1">Općinski sud u Pazinu, OIB 27672461276, Franjevačke stube 2, 52000 Pazin</derivirana_varijabla>
  </DomainObject.Predmet.StrankaIDrugiAdressOIB>
  <DomainObject.Predmet.ProtustrankaIDrugiAdressOIB>
    <izvorni_sadrzaj>Boris Mirolović, OIB 27424749562, Ulica Pestrini 8b, 52466 Novigrad</izvorni_sadrzaj>
    <derivirana_varijabla naziv="DomainObject.Predmet.ProtustrankaIDrugiAdressOIB_1">Boris Mirolović, OIB 27424749562, Ulica Pestrini 8b,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Mirolović</item>
      <item>Općinski sud u Pazinu</item>
      <item>Financijska agencija, RC Rijeka</item>
      <item>Ministarstvo financija, Porezna uprava, Područni ured Pazin, Ispostava Umag-Umago</item>
    </izvorni_sadrzaj>
    <derivirana_varijabla naziv="DomainObject.Predmet.SudioniciListNaziv_1">
      <item>Boris Mirolović</item>
      <item>Općinski sud u Pazinu</item>
      <item>Financijska agencija, RC Rijeka</item>
      <item>Ministarstvo financija, Porezna uprava, Područni ured Pazin, Ispostava Umag-Umago</item>
    </derivirana_varijabla>
    <derivirana_varijabla naziv="OstaliSudionici">
      <item>Boris Mirolović</item>
      <item>Općinski sud u Pazinu</item>
      <item>Financijska agencija, RC Rijeka</item>
      <item>Ministarstvo financija, Porezna uprava, Područni ured Pazin, Ispostava Umag-Umago</item>
    </derivirana_varijabla>
  </DomainObject.Predmet.SudioniciListNaziv>
  <DomainObject.Predmet.SudioniciListAdressOIB>
    <izvorni_sadrzaj>
      <item>Boris Mirolović, OIB 27424749562, Ulica Pestrini 8b,52466 Novigrad</item>
      <item>Općinski sud u Pazinu, OIB 27672461276, Franjevačke stube 2,52000 Pazin</item>
      <item>Financijska agencija, RC Rijeka, Frane Kurelca 8,51000 Rijeka</item>
      <item>Ministarstvo financija, Porezna uprava, Područni ured Pazin, Ispostava Umag-Umago, Novigradska ulica 28,52470 Umag</item>
    </izvorni_sadrzaj>
    <derivirana_varijabla naziv="DomainObject.Predmet.SudioniciListAdressOIB_1">
      <item>Boris Mirolović, OIB 27424749562, Ulica Pestrini 8b,52466 Novigrad</item>
      <item>Općinski sud u Pazinu, OIB 27672461276, Franjevačke stube 2,52000 Pazin</item>
      <item>Financijska agencija, RC Rijeka, Frane Kurelca 8,51000 Rijeka</item>
      <item>Ministarstvo financija, Porezna uprava, Područni ured Pazin, Ispostava Umag-Umago, Novigradska ulica 28,52470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27424749562</item>
      <item>, OIB 27672461276</item>
      <item>, OIB null</item>
      <item>, OIB null</item>
    </izvorni_sadrzaj>
    <derivirana_varijabla naziv="DomainObject.Predmet.SudioniciListNazivOIB_1">
      <item>, OIB 27424749562</item>
      <item>, OIB 27672461276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siječnja 2024.</izvorni_sadrzaj>
    <derivirana_varijabla naziv="DomainObject.PredzadnjaOdlukaIzPredmeta.DatumDonosenjaOdluke_1">26. siječnja 2024.</derivirana_varijabla>
  </DomainObject.PredzadnjaOdlukaIzPredmeta.DatumDonosenjaOdluke>
  <DomainObject.PredzadnjaOdlukaIzPredmeta.Oznaka>
    <izvorni_sadrzaj>Pp Ikp-720/2021-5</izvorni_sadrzaj>
    <derivirana_varijabla naziv="DomainObject.PredzadnjaOdlukaIzPredmeta.Oznaka_1">Pp Ikp-720/2021-5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(stodevedesetideveeuraidevedesetcenti)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rujna 2021.</izvorni_sadrzaj>
    <derivirana_varijabla naziv="DomainObject.Predmet.DatumPocetkaProcesa_1">22.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Boris Mirolović, Ulica Pestrini 8b, 52466 Novigrad</izvorni_sadrzaj>
    <derivirana_varijabla naziv="DomainObject.Predmet.OsudenikImePrezimeAdresa_1">Boris Mirolović, Ulica Pestrini 8b, 52466 Novigrad</derivirana_varijabla>
  </DomainObject.Predmet.OsudenikImePrezimeAdresa>
  <DomainObject.Predmet.OsudenikImePrezimeOIBDatRodenja>
    <izvorni_sadrzaj>Boris Mirolović, OIB 27424749562, rođen-a 14.08.1994.</izvorni_sadrzaj>
    <derivirana_varijabla naziv="DomainObject.Predmet.OsudenikImePrezimeOIBDatRodenja_1">Borisaa Mirolović, OIB 27424749562, rođenog 14.08.1994.</derivirana_varijabla>
  </DomainObject.Predmet.OsudenikImePrezimeOIBDatRodenja>
  <DomainObject.IkpPredmet.OdlukaRjesenjeIshodisni>
    <izvorni_sadrzaj>Pp Pr-51/2021-2 donesena 12.03.2021.</izvorni_sadrzaj>
    <derivirana_varijabla naziv="DomainObject.IkpPredmet.OdlukaRjesenjeIshodisni_1">Pp Pr-51/2021-2 donesena 12.03.2021.</derivirana_varijabla>
  </DomainObject.IkpPredmet.OdlukaRjesenjeIshodisni>
  <UserObject.NN>
    <izvorni_sadrzaj/>
    <derivirana_varijabla naziv="UserObject.NN_1"/>
  </UserObject.NN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>199,90 EUR</izvorni_sadrzaj>
    <derivirana_varijabla naziv="DomainObject.IkpPredmet.Trosak.PreostaliIznos_1">199,90</derivirana_varijabla>
  </DomainObject.IkpPredmet.Trosak.PreostaliIznos>
  <DomainObject.IkpPredmet.Trosak.PNB>
    <izvorni_sadrzaj>HR63 6068-50563-1048843610</izvorni_sadrzaj>
    <derivirana_varijabla naziv="DomainObject.IkpPredmet.Trosak.PNB_1">HR63 6068-50563-1048843610</derivirana_varijabla>
  </DomainObject.IkpPredmet.Trosak.PNB>
  <DomainObject.IkpPredmet.IshodisnaOdlukaDatumPravomocnosti>
    <izvorni_sadrzaj>30.05.2021.</izvorni_sadrzaj>
    <derivirana_varijabla naziv="DomainObject.IkpPredmet.IshodisnaOdlukaDatumPravomocnosti_1">30.05.2021.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15.06.2021.</izvorni_sadrzaj>
    <derivirana_varijabla naziv="DomainObject.IkpPredmet.IshodisnaOdlukaDatumIzvrsnosti_1">15.06.2021.</derivirana_varijabla>
  </DomainObject.IkpPredmet.IshodisnaOdlukaDatumIzvrsnosti>
</icms>
</file>

<file path=customXml/itemProps1.xml><?xml version="1.0" encoding="utf-8"?>
<ds:datastoreItem xmlns:ds="http://schemas.openxmlformats.org/officeDocument/2006/customXml" ds:itemID="{E24C848F-41C9-4062-B02B-2043509DD37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271</properties:Words>
  <properties:Characters>1563</properties:Characters>
  <properties:Lines>60</properties:Lines>
  <properties:Paragraphs>26</properties:Paragraphs>
  <properties:TotalTime>234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Alessandra Orzan</cp:lastModifiedBy>
  <cp:lastPrinted>2026-06-19T06:58:00Z</cp:lastPrinted>
  <dcterms:modified xmlns:xsi="http://www.w3.org/2001/XMLSchema-instance" xsi:type="dcterms:W3CDTF">2026-06-19T06:58:00Z</dcterms:modified>
  <cp:revision>32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Ikp-720/2021-6 / Odluka - Rješenje o zastari izvršenja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